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34" w:rsidRDefault="00A65534" w:rsidP="00453097">
      <w:pPr>
        <w:rPr>
          <w:rFonts w:ascii="Arial" w:hAnsi="Arial" w:cs="Arial"/>
          <w:b/>
        </w:rPr>
      </w:pPr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 xml:space="preserve">ndirizzo completo di </w:t>
            </w:r>
            <w:proofErr w:type="spellStart"/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proofErr w:type="spellEnd"/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ome cognome,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tel</w:t>
            </w:r>
            <w:proofErr w:type="spellEnd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 xml:space="preserve"> e </w:t>
            </w:r>
            <w:proofErr w:type="spellStart"/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spellEnd"/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3B53F5" w:rsidP="006E6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(min. 800 </w:t>
            </w:r>
            <w:proofErr w:type="spellStart"/>
            <w:r w:rsidRPr="003B53F5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r w:rsidRPr="003B53F5">
              <w:rPr>
                <w:rFonts w:ascii="Arial" w:hAnsi="Arial" w:cs="Arial"/>
                <w:i/>
                <w:sz w:val="18"/>
                <w:szCs w:val="18"/>
              </w:rPr>
              <w:t xml:space="preserve">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proofErr w:type="spellStart"/>
      <w:r w:rsidRPr="003B53F5">
        <w:rPr>
          <w:rFonts w:ascii="Arial" w:hAnsi="Arial" w:cs="Arial"/>
          <w:i/>
          <w:sz w:val="20"/>
          <w:szCs w:val="20"/>
        </w:rPr>
        <w:t>*rispettare</w:t>
      </w:r>
      <w:proofErr w:type="spellEnd"/>
      <w:r w:rsidRPr="003B53F5">
        <w:rPr>
          <w:rFonts w:ascii="Arial" w:hAnsi="Arial" w:cs="Arial"/>
          <w:i/>
          <w:sz w:val="20"/>
          <w:szCs w:val="20"/>
        </w:rPr>
        <w:t xml:space="preserve"> le tipologie di attività indicate nell’allegato A dell’Avviso Pubblico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 119 e 123, del D.P.R. 633/72, o a lordo delle ritenute di legge se dovute)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</w:t>
            </w:r>
            <w:proofErr w:type="spellStart"/>
            <w:r w:rsidRPr="00D750B1">
              <w:rPr>
                <w:rFonts w:ascii="Arial" w:hAnsi="Arial" w:cs="Arial"/>
                <w:i/>
                <w:sz w:val="20"/>
                <w:szCs w:val="20"/>
              </w:rPr>
              <w:t>agibilita’</w:t>
            </w:r>
            <w:proofErr w:type="spellEnd"/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50B1">
              <w:rPr>
                <w:rFonts w:ascii="Arial" w:hAnsi="Arial" w:cs="Arial"/>
                <w:i/>
                <w:sz w:val="20"/>
                <w:szCs w:val="20"/>
              </w:rPr>
              <w:t>Enpals</w:t>
            </w:r>
            <w:proofErr w:type="spellEnd"/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, S.I.A.E., ecc.) e i costi relativi sono a carico del proponente 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Pr="00D44DA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Denominazione, domicilio fiscale, sede legale, recapiti (telefono, fax, e-mail),  codice fiscale e Partita </w:t>
      </w:r>
      <w:proofErr w:type="spellStart"/>
      <w:r w:rsidRPr="00D750B1">
        <w:rPr>
          <w:rFonts w:ascii="Arial" w:hAnsi="Arial" w:cs="Arial"/>
          <w:sz w:val="22"/>
          <w:szCs w:val="22"/>
        </w:rPr>
        <w:t>I.V.A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 del proponente;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Forma giuridica;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Statuto e Atto Costitutivo;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certificato di attribuzione di </w:t>
      </w:r>
      <w:proofErr w:type="spellStart"/>
      <w:r w:rsidRPr="00D750B1">
        <w:rPr>
          <w:rFonts w:ascii="Arial" w:hAnsi="Arial" w:cs="Arial"/>
          <w:sz w:val="22"/>
          <w:szCs w:val="22"/>
        </w:rPr>
        <w:t>P.IVA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. al soggetto proponente o dichiarazione sostitutiva di possesso di </w:t>
      </w:r>
      <w:proofErr w:type="spellStart"/>
      <w:r w:rsidRPr="00D750B1">
        <w:rPr>
          <w:rFonts w:ascii="Arial" w:hAnsi="Arial" w:cs="Arial"/>
          <w:sz w:val="22"/>
          <w:szCs w:val="22"/>
        </w:rPr>
        <w:t>P.IVA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 e numero della stessa, resa ai sensi del DPR 445/2000;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Un progetto che indichi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dettagliata dell’iniziativa proposta;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 w:rsidRPr="00D750B1">
        <w:rPr>
          <w:rFonts w:ascii="Arial" w:hAnsi="Arial" w:cs="Arial"/>
          <w:sz w:val="22"/>
          <w:szCs w:val="22"/>
        </w:rPr>
        <w:t>disallestimento</w:t>
      </w:r>
      <w:proofErr w:type="spellEnd"/>
      <w:r w:rsidRPr="00D750B1">
        <w:rPr>
          <w:rFonts w:ascii="Arial" w:hAnsi="Arial" w:cs="Arial"/>
          <w:sz w:val="22"/>
          <w:szCs w:val="22"/>
        </w:rPr>
        <w:t xml:space="preserve">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Cast artistico che eseguirà lo spettacolo e relativi </w:t>
      </w:r>
      <w:proofErr w:type="spellStart"/>
      <w:r w:rsidRPr="00D750B1">
        <w:rPr>
          <w:rFonts w:ascii="Arial" w:hAnsi="Arial" w:cs="Arial"/>
          <w:sz w:val="22"/>
          <w:szCs w:val="22"/>
        </w:rPr>
        <w:t>curricula</w:t>
      </w:r>
      <w:proofErr w:type="spellEnd"/>
      <w:r w:rsidRPr="00D750B1">
        <w:rPr>
          <w:rFonts w:ascii="Arial" w:hAnsi="Arial" w:cs="Arial"/>
          <w:sz w:val="22"/>
          <w:szCs w:val="22"/>
        </w:rPr>
        <w:t>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quote provenienti da altri enti o sponsor;</w:t>
      </w:r>
    </w:p>
    <w:p w:rsidR="00D750B1" w:rsidRPr="00D750B1" w:rsidRDefault="00D750B1" w:rsidP="00D750B1">
      <w:pPr>
        <w:numPr>
          <w:ilvl w:val="1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Eventuali risorse proprie.</w:t>
      </w:r>
    </w:p>
    <w:p w:rsidR="00D750B1" w:rsidRPr="00D750B1" w:rsidRDefault="00D750B1" w:rsidP="00D750B1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750B1">
        <w:rPr>
          <w:rFonts w:ascii="Arial" w:hAnsi="Arial" w:cs="Arial"/>
          <w:sz w:val="22"/>
          <w:szCs w:val="22"/>
        </w:rPr>
        <w:t>Dichiarazione con la quale l’ente proponente si obbliga a realizzare le attività in piena conformità al progetto presentato, autofinanziando la parte di costi ulteriori rispetto al finanziamento erogato da Zètema.</w:t>
      </w: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sz w:val="22"/>
          <w:szCs w:val="22"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FF3C4A">
      <w:pPr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8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53" w:rsidRDefault="00065053" w:rsidP="00453097">
      <w:r>
        <w:separator/>
      </w:r>
    </w:p>
  </w:endnote>
  <w:endnote w:type="continuationSeparator" w:id="0">
    <w:p w:rsidR="00065053" w:rsidRDefault="00065053" w:rsidP="0045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53" w:rsidRDefault="00065053" w:rsidP="00453097">
      <w:r>
        <w:separator/>
      </w:r>
    </w:p>
  </w:footnote>
  <w:footnote w:type="continuationSeparator" w:id="0">
    <w:p w:rsidR="00065053" w:rsidRDefault="00065053" w:rsidP="0045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5C" w:rsidRDefault="00B0775C" w:rsidP="00B0775C">
    <w:pPr>
      <w:pStyle w:val="Intestazione"/>
      <w:jc w:val="center"/>
      <w:rPr>
        <w:rFonts w:ascii="Arial" w:hAnsi="Arial" w:cs="Arial"/>
        <w:b/>
        <w:bCs/>
        <w:i/>
        <w:color w:val="333333"/>
        <w:sz w:val="20"/>
        <w:szCs w:val="20"/>
        <w:u w:val="single"/>
      </w:rPr>
    </w:pPr>
    <w:r>
      <w:rPr>
        <w:rFonts w:ascii="Arial" w:hAnsi="Arial" w:cs="Arial"/>
        <w:b/>
        <w:color w:val="333333"/>
        <w:sz w:val="20"/>
        <w:szCs w:val="20"/>
        <w:u w:val="single"/>
      </w:rPr>
      <w:t>AVVISO PUBBLICO</w:t>
    </w:r>
    <w:r>
      <w:rPr>
        <w:rFonts w:ascii="Arial" w:hAnsi="Arial" w:cs="Arial"/>
        <w:b/>
        <w:bCs/>
        <w:i/>
        <w:color w:val="333333"/>
        <w:sz w:val="20"/>
        <w:szCs w:val="20"/>
        <w:u w:val="single"/>
      </w:rPr>
      <w:t xml:space="preserve"> - </w:t>
    </w:r>
    <w:r>
      <w:rPr>
        <w:rFonts w:ascii="Arial" w:hAnsi="Arial" w:cs="Arial"/>
        <w:b/>
        <w:color w:val="333333"/>
        <w:sz w:val="20"/>
        <w:szCs w:val="20"/>
        <w:u w:val="single"/>
      </w:rPr>
      <w:t>MUSEI IN MUSICA</w:t>
    </w:r>
  </w:p>
  <w:p w:rsidR="00B0775C" w:rsidRDefault="00B0775C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Selezione di progetti di musica e di danza da realizzarsi presso i Musei Civici di Roma Capitale in occasione della prossima edizione della manifestazione </w:t>
    </w:r>
    <w:r w:rsidR="00ED3B62">
      <w:rPr>
        <w:rFonts w:ascii="Arial" w:hAnsi="Arial" w:cs="Arial"/>
        <w:b/>
        <w:color w:val="333333"/>
        <w:sz w:val="20"/>
        <w:szCs w:val="20"/>
      </w:rPr>
      <w:t>“Musei in musica 2016</w:t>
    </w:r>
    <w:r>
      <w:rPr>
        <w:rFonts w:ascii="Arial" w:hAnsi="Arial" w:cs="Arial"/>
        <w:b/>
        <w:color w:val="333333"/>
        <w:sz w:val="20"/>
        <w:szCs w:val="20"/>
      </w:rPr>
      <w:t>”</w:t>
    </w:r>
  </w:p>
  <w:p w:rsidR="00B0775C" w:rsidRDefault="00ED3B62" w:rsidP="00B0775C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10 dicembre 2016</w:t>
    </w:r>
  </w:p>
  <w:p w:rsidR="00065053" w:rsidRDefault="00065053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065053" w:rsidRPr="00453097" w:rsidRDefault="00065053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4"/>
  </w:num>
  <w:num w:numId="10">
    <w:abstractNumId w:val="10"/>
  </w:num>
  <w:num w:numId="11">
    <w:abstractNumId w:val="17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28A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5409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3B62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B679-8E7C-4154-85E3-5908B326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i.sette</cp:lastModifiedBy>
  <cp:revision>5</cp:revision>
  <dcterms:created xsi:type="dcterms:W3CDTF">2015-10-07T14:46:00Z</dcterms:created>
  <dcterms:modified xsi:type="dcterms:W3CDTF">2016-10-13T09:33:00Z</dcterms:modified>
</cp:coreProperties>
</file>