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D53E12" w14:paraId="5D018DEC" w14:textId="77777777">
      <w:pPr>
        <w:widowControl w:val="0"/>
        <w:pBdr>
          <w:top w:val="nil"/>
          <w:left w:val="nil"/>
          <w:bottom w:val="nil"/>
          <w:right w:val="nil"/>
          <w:between w:val="nil"/>
        </w:pBdr>
        <w:spacing w:after="0"/>
      </w:pPr>
    </w:p>
    <w:p w:rsidR="00D53E12" w14:paraId="1FAE8C99" w14:textId="728CD3B6">
      <w:pPr>
        <w:shd w:val="clear" w:color="auto" w:fill="FFFFFF"/>
        <w:spacing w:after="0" w:line="240" w:lineRule="auto"/>
        <w:ind w:left="-113"/>
        <w:rPr>
          <w:b/>
          <w:color w:val="C00000"/>
          <w:sz w:val="32"/>
          <w:szCs w:val="32"/>
        </w:rPr>
      </w:pPr>
      <w:r>
        <w:rPr>
          <w:b/>
          <w:color w:val="C00000"/>
          <w:sz w:val="32"/>
          <w:szCs w:val="32"/>
        </w:rPr>
        <w:t xml:space="preserve"> </w:t>
      </w:r>
      <w:r>
        <w:rPr>
          <w:noProof/>
        </w:rPr>
        <w:drawing>
          <wp:anchor distT="0" distB="0" distL="114300" distR="114300" simplePos="0" relativeHeight="251658240" behindDoc="0" locked="0" layoutInCell="1" allowOverlap="1">
            <wp:simplePos x="0" y="0"/>
            <wp:positionH relativeFrom="column">
              <wp:posOffset>-681989</wp:posOffset>
            </wp:positionH>
            <wp:positionV relativeFrom="paragraph">
              <wp:posOffset>-746759</wp:posOffset>
            </wp:positionV>
            <wp:extent cx="1982864" cy="952500"/>
            <wp:effectExtent l="0" t="0" r="0" b="0"/>
            <wp:wrapNone/>
            <wp:docPr id="15" name="image3.jpg"/>
            <wp:cNvGraphicFramePr/>
            <a:graphic xmlns:a="http://schemas.openxmlformats.org/drawingml/2006/main">
              <a:graphicData uri="http://schemas.openxmlformats.org/drawingml/2006/picture">
                <pic:pic xmlns:pic="http://schemas.openxmlformats.org/drawingml/2006/picture">
                  <pic:nvPicPr>
                    <pic:cNvPr id="761845557" name="image3.jpg"/>
                    <pic:cNvPicPr/>
                  </pic:nvPicPr>
                  <pic:blipFill>
                    <a:blip xmlns:r="http://schemas.openxmlformats.org/officeDocument/2006/relationships" r:embed="rId5"/>
                    <a:stretch>
                      <a:fillRect/>
                    </a:stretch>
                  </pic:blipFill>
                  <pic:spPr>
                    <a:xfrm>
                      <a:off x="0" y="0"/>
                      <a:ext cx="1982864" cy="952500"/>
                    </a:xfrm>
                    <a:prstGeom prst="rect">
                      <a:avLst/>
                    </a:prstGeom>
                  </pic:spPr>
                </pic:pic>
              </a:graphicData>
            </a:graphic>
          </wp:anchor>
        </w:drawing>
      </w:r>
    </w:p>
    <w:p w:rsidR="00D53E12" w14:paraId="76732A66" w14:textId="6EA93A0A">
      <w:pPr>
        <w:shd w:val="clear" w:color="auto" w:fill="FFFFFF"/>
        <w:spacing w:after="0" w:line="240" w:lineRule="auto"/>
        <w:rPr>
          <w:b/>
          <w:color w:val="C00000"/>
          <w:sz w:val="32"/>
          <w:szCs w:val="32"/>
        </w:rPr>
      </w:pPr>
      <w:r>
        <w:rPr>
          <w:b/>
          <w:color w:val="C00000"/>
          <w:sz w:val="36"/>
          <w:szCs w:val="36"/>
        </w:rPr>
        <w:t xml:space="preserve">dal </w:t>
      </w:r>
      <w:r w:rsidR="007C4745">
        <w:rPr>
          <w:b/>
          <w:color w:val="C00000"/>
          <w:sz w:val="36"/>
          <w:szCs w:val="36"/>
        </w:rPr>
        <w:t>31 marzo al 10</w:t>
      </w:r>
      <w:r>
        <w:rPr>
          <w:b/>
          <w:color w:val="C00000"/>
          <w:sz w:val="36"/>
          <w:szCs w:val="36"/>
        </w:rPr>
        <w:t xml:space="preserve"> </w:t>
      </w:r>
      <w:r w:rsidR="007C4745">
        <w:rPr>
          <w:b/>
          <w:color w:val="C00000"/>
          <w:sz w:val="36"/>
          <w:szCs w:val="36"/>
        </w:rPr>
        <w:t xml:space="preserve">aprile </w:t>
      </w:r>
      <w:r>
        <w:rPr>
          <w:b/>
          <w:color w:val="C00000"/>
          <w:sz w:val="36"/>
          <w:szCs w:val="36"/>
        </w:rPr>
        <w:t xml:space="preserve"> </w:t>
      </w:r>
    </w:p>
    <w:p w:rsidR="00D53E12" w:rsidRPr="00F13D73" w14:paraId="3B2E724E" w14:textId="46198711">
      <w:pPr>
        <w:shd w:val="clear" w:color="auto" w:fill="FFFFFF"/>
        <w:spacing w:after="0" w:line="240" w:lineRule="auto"/>
        <w:ind w:left="-284"/>
        <w:rPr>
          <w:b/>
          <w:color w:val="000000"/>
          <w:sz w:val="36"/>
          <w:szCs w:val="36"/>
        </w:rPr>
      </w:pPr>
      <w:r w:rsidRPr="00F13D73">
        <w:rPr>
          <w:b/>
          <w:color w:val="000000"/>
          <w:sz w:val="36"/>
          <w:szCs w:val="36"/>
        </w:rPr>
        <w:t xml:space="preserve"> </w:t>
      </w:r>
      <w:r w:rsidRPr="00F13D73" w:rsidR="00D919E8">
        <w:rPr>
          <w:b/>
          <w:color w:val="000000"/>
          <w:sz w:val="36"/>
          <w:szCs w:val="36"/>
        </w:rPr>
        <w:t xml:space="preserve"> </w:t>
      </w:r>
      <w:r w:rsidRPr="00F13D73" w:rsidR="00B2328C">
        <w:rPr>
          <w:b/>
          <w:color w:val="000000"/>
          <w:sz w:val="36"/>
          <w:szCs w:val="36"/>
        </w:rPr>
        <w:t xml:space="preserve">  Enzo Decaro </w:t>
      </w:r>
    </w:p>
    <w:p w:rsidR="00B2328C" w14:paraId="05647DD1" w14:textId="4FD32A95">
      <w:pPr>
        <w:shd w:val="clear" w:color="auto" w:fill="FFFFFF"/>
        <w:spacing w:after="0" w:line="240" w:lineRule="auto"/>
        <w:ind w:left="-284"/>
        <w:rPr>
          <w:b/>
          <w:color w:val="000000"/>
          <w:sz w:val="24"/>
          <w:szCs w:val="24"/>
        </w:rPr>
      </w:pPr>
      <w:r>
        <w:rPr>
          <w:noProof/>
          <w:color w:val="000000"/>
          <w:sz w:val="32"/>
          <w:szCs w:val="32"/>
        </w:rPr>
        <w:drawing>
          <wp:anchor distT="0" distB="0" distL="114300" distR="114300" simplePos="0" relativeHeight="251664384" behindDoc="0" locked="0" layoutInCell="1" allowOverlap="1">
            <wp:simplePos x="0" y="0"/>
            <wp:positionH relativeFrom="column">
              <wp:posOffset>3632835</wp:posOffset>
            </wp:positionH>
            <wp:positionV relativeFrom="paragraph">
              <wp:posOffset>12700</wp:posOffset>
            </wp:positionV>
            <wp:extent cx="2438400" cy="24384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58570" name="Immagine 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14:sizeRelH relativeFrom="margin">
              <wp14:pctWidth>0</wp14:pctWidth>
            </wp14:sizeRelH>
            <wp14:sizeRelV relativeFrom="margin">
              <wp14:pctHeight>0</wp14:pctHeight>
            </wp14:sizeRelV>
          </wp:anchor>
        </w:drawing>
      </w:r>
      <w:r>
        <w:rPr>
          <w:b/>
          <w:color w:val="000000"/>
          <w:sz w:val="24"/>
          <w:szCs w:val="24"/>
        </w:rPr>
        <w:t xml:space="preserve">  </w:t>
      </w:r>
    </w:p>
    <w:p w:rsidR="00B2328C" w14:paraId="1A26D789" w14:textId="77777777">
      <w:pPr>
        <w:spacing w:after="0" w:line="240" w:lineRule="auto"/>
        <w:ind w:left="-284"/>
        <w:rPr>
          <w:b/>
          <w:color w:val="C00000"/>
          <w:sz w:val="40"/>
          <w:szCs w:val="40"/>
        </w:rPr>
      </w:pPr>
      <w:r>
        <w:rPr>
          <w:b/>
          <w:color w:val="C00000"/>
          <w:sz w:val="40"/>
          <w:szCs w:val="40"/>
        </w:rPr>
        <w:t xml:space="preserve">  </w:t>
      </w:r>
    </w:p>
    <w:p w:rsidR="00B2328C" w14:paraId="6F98D36A" w14:textId="07BC2BAB">
      <w:pPr>
        <w:spacing w:after="0" w:line="240" w:lineRule="auto"/>
        <w:ind w:left="-284"/>
        <w:rPr>
          <w:b/>
          <w:color w:val="C00000"/>
          <w:sz w:val="40"/>
          <w:szCs w:val="40"/>
        </w:rPr>
      </w:pPr>
      <w:r>
        <w:rPr>
          <w:b/>
          <w:color w:val="C00000"/>
          <w:sz w:val="40"/>
          <w:szCs w:val="40"/>
        </w:rPr>
        <w:t xml:space="preserve">  </w:t>
      </w:r>
      <w:r w:rsidR="00D919E8">
        <w:rPr>
          <w:b/>
          <w:color w:val="C00000"/>
          <w:sz w:val="40"/>
          <w:szCs w:val="40"/>
        </w:rPr>
        <w:t xml:space="preserve"> </w:t>
      </w:r>
      <w:r>
        <w:rPr>
          <w:b/>
          <w:color w:val="C00000"/>
          <w:sz w:val="40"/>
          <w:szCs w:val="40"/>
        </w:rPr>
        <w:t>NON È VERO</w:t>
      </w:r>
    </w:p>
    <w:p w:rsidR="00B2328C" w14:paraId="0F5934B9" w14:textId="1225D117">
      <w:pPr>
        <w:spacing w:after="0" w:line="240" w:lineRule="auto"/>
        <w:ind w:left="-284"/>
        <w:rPr>
          <w:color w:val="000000"/>
          <w:sz w:val="32"/>
          <w:szCs w:val="32"/>
        </w:rPr>
      </w:pPr>
      <w:r>
        <w:rPr>
          <w:b/>
          <w:color w:val="C00000"/>
          <w:sz w:val="40"/>
          <w:szCs w:val="40"/>
        </w:rPr>
        <w:t xml:space="preserve">   MA CI CREDO </w:t>
      </w:r>
      <w:r w:rsidR="00D919E8">
        <w:rPr>
          <w:color w:val="000000"/>
          <w:sz w:val="32"/>
          <w:szCs w:val="32"/>
        </w:rPr>
        <w:t xml:space="preserve"> </w:t>
      </w:r>
    </w:p>
    <w:p w:rsidR="00D53E12" w:rsidRPr="00B2328C" w:rsidP="00B2328C" w14:paraId="7FE3FFDC" w14:textId="6DB5B5C5">
      <w:pPr>
        <w:shd w:val="clear" w:color="auto" w:fill="FFFFFF"/>
        <w:spacing w:after="0" w:line="240" w:lineRule="auto"/>
        <w:ind w:left="-284"/>
        <w:rPr>
          <w:b/>
          <w:color w:val="000000"/>
          <w:sz w:val="24"/>
          <w:szCs w:val="24"/>
        </w:rPr>
      </w:pPr>
      <w:r>
        <w:rPr>
          <w:color w:val="000000"/>
          <w:sz w:val="32"/>
          <w:szCs w:val="32"/>
        </w:rPr>
        <w:t xml:space="preserve">    </w:t>
      </w:r>
      <w:r w:rsidRPr="00B2328C">
        <w:rPr>
          <w:b/>
          <w:color w:val="000000"/>
          <w:sz w:val="24"/>
          <w:szCs w:val="24"/>
        </w:rPr>
        <w:t>Di Peppino De Filippo</w:t>
      </w:r>
      <w:r w:rsidRPr="00B2328C" w:rsidR="00D919E8">
        <w:rPr>
          <w:b/>
          <w:color w:val="000000"/>
          <w:sz w:val="24"/>
          <w:szCs w:val="24"/>
        </w:rPr>
        <w:br/>
        <w:t xml:space="preserve">     </w:t>
      </w:r>
      <w:r w:rsidRPr="00B2328C">
        <w:rPr>
          <w:b/>
          <w:color w:val="000000"/>
          <w:sz w:val="24"/>
          <w:szCs w:val="24"/>
        </w:rPr>
        <w:t xml:space="preserve">regia Leo </w:t>
      </w:r>
      <w:r w:rsidRPr="00B2328C">
        <w:rPr>
          <w:b/>
          <w:color w:val="000000"/>
          <w:sz w:val="24"/>
          <w:szCs w:val="24"/>
        </w:rPr>
        <w:t>Muscato</w:t>
      </w:r>
      <w:r w:rsidRPr="00B2328C">
        <w:rPr>
          <w:b/>
          <w:color w:val="000000"/>
          <w:sz w:val="24"/>
          <w:szCs w:val="24"/>
        </w:rPr>
        <w:t xml:space="preserve"> </w:t>
      </w:r>
    </w:p>
    <w:p w:rsidR="00D53E12" w14:paraId="68DB9FD8" w14:textId="77777777">
      <w:pPr>
        <w:shd w:val="clear" w:color="auto" w:fill="FFFFFF"/>
        <w:spacing w:after="0" w:line="240" w:lineRule="auto"/>
        <w:ind w:left="-284"/>
        <w:rPr>
          <w:b/>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21" o:spid="_x0000_s1025" type="#_x0000_t75" style="width:3in;height:3in;margin-top:19.5pt;margin-left:-118.25pt;mso-height-percent:0;mso-height-relative:page;mso-position-horizontal-relative:margin;mso-width-percent:0;mso-width-relative:page;mso-wrap-distance-bottom:8.5pt;mso-wrap-distance-left:13.22pt;mso-wrap-distance-right:13.28pt;mso-wrap-distance-top:8.5pt;mso-wrap-style:square;position:absolute;visibility:visible;z-index:251659264">
            <v:imagedata r:id="rId7" o:title=""/>
            <w10:wrap anchorx="margin"/>
          </v:shape>
        </w:pict>
      </w:r>
    </w:p>
    <w:p w:rsidR="00D53E12" w14:paraId="4C90044C" w14:textId="77777777">
      <w:pPr>
        <w:shd w:val="clear" w:color="auto" w:fill="FFFFFF"/>
        <w:spacing w:after="0" w:line="240" w:lineRule="auto"/>
        <w:rPr>
          <w:sz w:val="24"/>
          <w:szCs w:val="24"/>
        </w:rPr>
      </w:pPr>
    </w:p>
    <w:p w:rsidR="00D53E12" w14:paraId="4C01C7DA" w14:textId="77777777">
      <w:pPr>
        <w:shd w:val="clear" w:color="auto" w:fill="FFFFFF"/>
        <w:spacing w:after="0" w:line="240" w:lineRule="auto"/>
        <w:ind w:left="-227"/>
        <w:rPr>
          <w:rFonts w:ascii="Noto Serif" w:eastAsia="Noto Serif" w:hAnsi="Noto Serif" w:cs="Noto Serif"/>
          <w:color w:val="1F2025"/>
          <w:shd w:val="clear" w:color="auto" w:fill="FAF9F6"/>
        </w:rPr>
      </w:pPr>
    </w:p>
    <w:p w:rsidR="00D53E12" w14:paraId="7B5CD3C7" w14:textId="77777777">
      <w:pPr>
        <w:spacing w:after="0"/>
        <w:ind w:left="-227" w:right="-709"/>
        <w:jc w:val="both"/>
        <w:rPr>
          <w:b/>
          <w:color w:val="FFFFFF"/>
          <w:sz w:val="32"/>
          <w:szCs w:val="32"/>
          <w:highlight w:val="darkRed"/>
        </w:rPr>
      </w:pPr>
      <w:r>
        <w:rPr>
          <w:rFonts w:ascii="Noto Serif" w:eastAsia="Noto Serif" w:hAnsi="Noto Serif" w:cs="Noto Serif"/>
          <w:color w:val="1F2025"/>
          <w:shd w:val="clear" w:color="auto" w:fill="FAF9F6"/>
        </w:rPr>
        <w:t xml:space="preserve"> </w:t>
      </w:r>
    </w:p>
    <w:p w:rsidR="00D53E12" w14:paraId="24C2377A" w14:textId="77777777">
      <w:pPr>
        <w:shd w:val="clear" w:color="auto" w:fill="FFFFFF"/>
        <w:spacing w:after="0" w:line="240" w:lineRule="auto"/>
        <w:rPr>
          <w:color w:val="000000"/>
          <w:sz w:val="28"/>
          <w:szCs w:val="28"/>
        </w:rPr>
      </w:pPr>
    </w:p>
    <w:p w:rsidR="00B2328C" w:rsidP="00B2328C" w14:paraId="71961420" w14:textId="77777777">
      <w:pPr>
        <w:pStyle w:val="NoSpacing"/>
        <w:jc w:val="both"/>
      </w:pPr>
      <w:r>
        <w:t xml:space="preserve">Uno spettacolo che rispettando i canoni della tradizione del teatro napoletano, avrà un sapore più contemporaneo. Una tragedia tutta da ridere, popolata da una serie di caratteri dai nomi improbabili e che sono in qualche modo versioni moderne delle maschere della commedia dell’arte. Il protagonista di questa storia assomiglia tanto ad alcuni personaggi di Molière che Luigi De Filippo amava molto, come l’avaro, avarissimo imprenditore Gervasio Savastano, che vive nel perenne incubo di essere vittima della iettatura. La sua vita è diventata un vero e proprio inferno perché vede segni funesti ovunque: nella gente che incontra, nella corrispondenza che trova sulla scrivania, nei sogni che fa di notte. Sembra il preambolo di una tragedia, ma siamo in una commedia che fa morir dal ridere. </w:t>
      </w:r>
    </w:p>
    <w:p w:rsidR="00D53E12" w14:paraId="3B4FCB4D" w14:textId="77777777">
      <w:pPr>
        <w:spacing w:after="0"/>
        <w:ind w:left="-284" w:right="-709"/>
        <w:jc w:val="center"/>
        <w:rPr>
          <w:b/>
          <w:color w:val="FFFFFF"/>
          <w:sz w:val="32"/>
          <w:szCs w:val="32"/>
          <w:highlight w:val="darkRed"/>
        </w:rPr>
      </w:pPr>
    </w:p>
    <w:p w:rsidR="00D53E12" w14:paraId="7F37141F" w14:textId="2FD8A94A">
      <w:pPr>
        <w:spacing w:after="0"/>
        <w:ind w:left="-284" w:right="-709"/>
        <w:jc w:val="center"/>
        <w:rPr>
          <w:b/>
          <w:color w:val="FFFFFF"/>
          <w:sz w:val="32"/>
          <w:szCs w:val="32"/>
        </w:rPr>
      </w:pPr>
      <w:r>
        <w:rPr>
          <w:b/>
          <w:color w:val="FFFFFF"/>
          <w:sz w:val="32"/>
          <w:szCs w:val="32"/>
          <w:highlight w:val="darkRed"/>
        </w:rPr>
        <w:t xml:space="preserve">PROMOZIONE </w:t>
      </w:r>
      <w:r w:rsidR="004C620E">
        <w:rPr>
          <w:b/>
          <w:color w:val="FFFFFF"/>
          <w:sz w:val="32"/>
          <w:szCs w:val="32"/>
          <w:highlight w:val="darkRed"/>
        </w:rPr>
        <w:t>ENTI CONVENZIONATI</w:t>
      </w:r>
      <w:r>
        <w:rPr>
          <w:b/>
          <w:color w:val="FFFFFF"/>
          <w:sz w:val="32"/>
          <w:szCs w:val="32"/>
          <w:highlight w:val="darkRed"/>
        </w:rPr>
        <w:t xml:space="preserve">      </w:t>
      </w:r>
    </w:p>
    <w:p w:rsidR="00896150" w14:paraId="33C608C4" w14:textId="77777777">
      <w:pPr>
        <w:spacing w:after="0"/>
        <w:ind w:left="-284" w:right="-709"/>
        <w:jc w:val="center"/>
        <w:rPr>
          <w:b/>
          <w:color w:val="FFFFFF"/>
          <w:sz w:val="32"/>
          <w:szCs w:val="3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26"/>
        <w:gridCol w:w="1406"/>
        <w:gridCol w:w="4934"/>
        <w:gridCol w:w="2127"/>
      </w:tblGrid>
      <w:tr w14:paraId="7049BC46" w14:textId="77777777" w:rsidTr="004A0CB5">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1238"/>
        </w:trPr>
        <w:tc>
          <w:tcPr>
            <w:tcW w:w="0" w:type="auto"/>
            <w:tcMar>
              <w:top w:w="0" w:type="dxa"/>
              <w:left w:w="108" w:type="dxa"/>
              <w:bottom w:w="0" w:type="dxa"/>
              <w:right w:w="108" w:type="dxa"/>
            </w:tcMar>
            <w:hideMark/>
          </w:tcPr>
          <w:p w:rsidR="00896150" w:rsidRPr="00896150" w:rsidP="004A0CB5" w14:paraId="195B10F9" w14:textId="77777777">
            <w:pPr>
              <w:spacing w:before="240" w:after="0" w:line="240" w:lineRule="auto"/>
              <w:jc w:val="center"/>
              <w:rPr>
                <w:rFonts w:ascii="Times New Roman" w:eastAsia="Times New Roman" w:hAnsi="Times New Roman" w:cs="Times New Roman"/>
                <w:sz w:val="24"/>
                <w:szCs w:val="24"/>
              </w:rPr>
            </w:pPr>
            <w:r w:rsidRPr="00896150">
              <w:rPr>
                <w:rFonts w:eastAsia="Times New Roman"/>
                <w:b/>
                <w:bCs/>
                <w:color w:val="000000"/>
              </w:rPr>
              <w:t>SETTORE</w:t>
            </w:r>
          </w:p>
          <w:p w:rsidR="00896150" w:rsidRPr="00896150" w:rsidP="004A0CB5" w14:paraId="55A6D62E" w14:textId="77777777">
            <w:pPr>
              <w:spacing w:after="240" w:line="240" w:lineRule="auto"/>
              <w:rPr>
                <w:rFonts w:ascii="Times New Roman" w:eastAsia="Times New Roman" w:hAnsi="Times New Roman" w:cs="Times New Roman"/>
                <w:sz w:val="24"/>
                <w:szCs w:val="24"/>
              </w:rPr>
            </w:pPr>
            <w:r w:rsidRPr="00896150">
              <w:rPr>
                <w:rFonts w:ascii="Times New Roman" w:eastAsia="Times New Roman" w:hAnsi="Times New Roman" w:cs="Times New Roman"/>
                <w:sz w:val="24"/>
                <w:szCs w:val="24"/>
              </w:rPr>
              <w:br/>
            </w:r>
          </w:p>
        </w:tc>
        <w:tc>
          <w:tcPr>
            <w:tcW w:w="0" w:type="auto"/>
            <w:tcMar>
              <w:top w:w="0" w:type="dxa"/>
              <w:left w:w="108" w:type="dxa"/>
              <w:bottom w:w="0" w:type="dxa"/>
              <w:right w:w="108" w:type="dxa"/>
            </w:tcMar>
            <w:hideMark/>
          </w:tcPr>
          <w:p w:rsidR="00896150" w:rsidRPr="00896150" w:rsidP="004A0CB5" w14:paraId="7C73859D" w14:textId="77777777">
            <w:pPr>
              <w:spacing w:before="240" w:after="0" w:line="240" w:lineRule="auto"/>
              <w:jc w:val="center"/>
              <w:rPr>
                <w:rFonts w:ascii="Times New Roman" w:eastAsia="Times New Roman" w:hAnsi="Times New Roman" w:cs="Times New Roman"/>
                <w:sz w:val="24"/>
                <w:szCs w:val="24"/>
              </w:rPr>
            </w:pPr>
            <w:r w:rsidRPr="00896150">
              <w:rPr>
                <w:rFonts w:eastAsia="Times New Roman"/>
                <w:b/>
                <w:bCs/>
                <w:color w:val="000000"/>
              </w:rPr>
              <w:t>PREZZO INTERO</w:t>
            </w:r>
          </w:p>
        </w:tc>
        <w:tc>
          <w:tcPr>
            <w:tcW w:w="4934" w:type="dxa"/>
            <w:tcMar>
              <w:top w:w="0" w:type="dxa"/>
              <w:left w:w="108" w:type="dxa"/>
              <w:bottom w:w="0" w:type="dxa"/>
              <w:right w:w="108" w:type="dxa"/>
            </w:tcMar>
            <w:hideMark/>
          </w:tcPr>
          <w:p w:rsidR="00896150" w:rsidRPr="00896150" w:rsidP="004A0CB5" w14:paraId="76D9CF3E" w14:textId="7C06A999">
            <w:pPr>
              <w:spacing w:before="240" w:after="0" w:line="240" w:lineRule="auto"/>
              <w:jc w:val="center"/>
              <w:rPr>
                <w:rFonts w:ascii="Times New Roman" w:eastAsia="Times New Roman" w:hAnsi="Times New Roman" w:cs="Times New Roman"/>
                <w:sz w:val="24"/>
                <w:szCs w:val="24"/>
              </w:rPr>
            </w:pPr>
            <w:r w:rsidRPr="00896150">
              <w:rPr>
                <w:rFonts w:eastAsia="Times New Roman"/>
                <w:b/>
                <w:bCs/>
                <w:color w:val="000000"/>
              </w:rPr>
              <w:t xml:space="preserve">PREZZO </w:t>
            </w:r>
            <w:r w:rsidR="00A65B7A">
              <w:rPr>
                <w:rFonts w:eastAsia="Times New Roman"/>
                <w:b/>
                <w:bCs/>
                <w:color w:val="000000"/>
              </w:rPr>
              <w:t>PROMO</w:t>
            </w:r>
          </w:p>
          <w:p w:rsidR="00896150" w:rsidRPr="00896150" w:rsidP="004A0CB5" w14:paraId="1CF07D6E" w14:textId="77777777">
            <w:pPr>
              <w:spacing w:before="240" w:after="0" w:line="240" w:lineRule="auto"/>
              <w:jc w:val="center"/>
              <w:rPr>
                <w:rFonts w:ascii="Times New Roman" w:eastAsia="Times New Roman" w:hAnsi="Times New Roman" w:cs="Times New Roman"/>
                <w:sz w:val="24"/>
                <w:szCs w:val="24"/>
              </w:rPr>
            </w:pPr>
            <w:r w:rsidRPr="00896150">
              <w:rPr>
                <w:rFonts w:eastAsia="Times New Roman"/>
                <w:b/>
                <w:bCs/>
                <w:i/>
                <w:iCs/>
                <w:color w:val="000000"/>
              </w:rPr>
              <w:t>GIOVEDÍ</w:t>
            </w:r>
            <w:r>
              <w:rPr>
                <w:rFonts w:eastAsia="Times New Roman"/>
                <w:b/>
                <w:bCs/>
                <w:i/>
                <w:iCs/>
                <w:color w:val="000000"/>
              </w:rPr>
              <w:t xml:space="preserve"> 31 MARZO, </w:t>
            </w:r>
            <w:r>
              <w:rPr>
                <w:rFonts w:eastAsia="Times New Roman"/>
                <w:b/>
                <w:bCs/>
                <w:i/>
                <w:iCs/>
                <w:color w:val="000000"/>
              </w:rPr>
              <w:t>VENERDì</w:t>
            </w:r>
            <w:r>
              <w:rPr>
                <w:rFonts w:eastAsia="Times New Roman"/>
                <w:b/>
                <w:bCs/>
                <w:i/>
                <w:iCs/>
                <w:color w:val="000000"/>
              </w:rPr>
              <w:t xml:space="preserve"> </w:t>
            </w:r>
            <w:r>
              <w:rPr>
                <w:rFonts w:eastAsia="Times New Roman"/>
                <w:b/>
                <w:bCs/>
                <w:i/>
                <w:iCs/>
                <w:color w:val="000000"/>
              </w:rPr>
              <w:t>1 APRILE</w:t>
            </w:r>
            <w:r>
              <w:rPr>
                <w:rFonts w:eastAsia="Times New Roman"/>
                <w:b/>
                <w:bCs/>
                <w:i/>
                <w:iCs/>
                <w:color w:val="000000"/>
              </w:rPr>
              <w:t xml:space="preserve"> E SABATO 2 APRILE E </w:t>
            </w:r>
            <w:r>
              <w:rPr>
                <w:rFonts w:eastAsia="Times New Roman"/>
                <w:b/>
                <w:bCs/>
                <w:i/>
                <w:iCs/>
                <w:color w:val="000000"/>
              </w:rPr>
              <w:t>GIOVEDì</w:t>
            </w:r>
            <w:r>
              <w:rPr>
                <w:rFonts w:eastAsia="Times New Roman"/>
                <w:b/>
                <w:bCs/>
                <w:i/>
                <w:iCs/>
                <w:color w:val="000000"/>
              </w:rPr>
              <w:t xml:space="preserve"> 7 APRILE</w:t>
            </w:r>
          </w:p>
          <w:p w:rsidR="00896150" w:rsidRPr="00896150" w:rsidP="004A0CB5" w14:paraId="51089AD5" w14:textId="77777777">
            <w:pPr>
              <w:spacing w:after="0" w:line="240" w:lineRule="auto"/>
              <w:rPr>
                <w:rFonts w:ascii="Times New Roman" w:eastAsia="Times New Roman" w:hAnsi="Times New Roman" w:cs="Times New Roman"/>
                <w:sz w:val="24"/>
                <w:szCs w:val="24"/>
              </w:rPr>
            </w:pPr>
          </w:p>
        </w:tc>
        <w:tc>
          <w:tcPr>
            <w:tcW w:w="2127" w:type="dxa"/>
            <w:tcMar>
              <w:top w:w="0" w:type="dxa"/>
              <w:left w:w="108" w:type="dxa"/>
              <w:bottom w:w="0" w:type="dxa"/>
              <w:right w:w="108" w:type="dxa"/>
            </w:tcMar>
            <w:hideMark/>
          </w:tcPr>
          <w:p w:rsidR="00896150" w:rsidRPr="00A65B7A" w:rsidP="004A0CB5" w14:paraId="5228CE38" w14:textId="3C64CE75">
            <w:pPr>
              <w:spacing w:before="240" w:after="0" w:line="240" w:lineRule="auto"/>
              <w:jc w:val="center"/>
              <w:rPr>
                <w:rFonts w:eastAsia="Times New Roman"/>
                <w:b/>
                <w:bCs/>
                <w:color w:val="000000"/>
              </w:rPr>
            </w:pPr>
            <w:r w:rsidRPr="00A65B7A">
              <w:rPr>
                <w:rFonts w:eastAsia="Times New Roman"/>
                <w:b/>
                <w:bCs/>
                <w:color w:val="000000"/>
              </w:rPr>
              <w:t xml:space="preserve">PREZZO </w:t>
            </w:r>
            <w:r w:rsidRPr="00A65B7A" w:rsidR="00A65B7A">
              <w:rPr>
                <w:rFonts w:eastAsia="Times New Roman"/>
                <w:b/>
                <w:bCs/>
                <w:color w:val="000000"/>
              </w:rPr>
              <w:t>PROMO</w:t>
            </w:r>
          </w:p>
          <w:p w:rsidR="00896150" w:rsidRPr="00896150" w:rsidP="004A0CB5" w14:paraId="027C2951" w14:textId="77777777">
            <w:pPr>
              <w:spacing w:before="240" w:after="0" w:line="240" w:lineRule="auto"/>
              <w:jc w:val="center"/>
              <w:rPr>
                <w:rFonts w:eastAsia="Times New Roman" w:asciiTheme="minorHAnsi" w:hAnsiTheme="minorHAnsi" w:cstheme="minorHAnsi"/>
                <w:b/>
                <w:bCs/>
                <w:sz w:val="24"/>
                <w:szCs w:val="24"/>
              </w:rPr>
            </w:pPr>
            <w:r w:rsidRPr="00896150">
              <w:rPr>
                <w:rFonts w:eastAsia="Times New Roman" w:asciiTheme="minorHAnsi" w:hAnsiTheme="minorHAnsi" w:cstheme="minorHAnsi"/>
                <w:b/>
                <w:bCs/>
                <w:i/>
                <w:iCs/>
              </w:rPr>
              <w:t>VENERDì</w:t>
            </w:r>
            <w:r w:rsidRPr="00896150">
              <w:rPr>
                <w:rFonts w:eastAsia="Times New Roman" w:asciiTheme="minorHAnsi" w:hAnsiTheme="minorHAnsi" w:cstheme="minorHAnsi"/>
                <w:b/>
                <w:bCs/>
                <w:i/>
                <w:iCs/>
              </w:rPr>
              <w:t xml:space="preserve"> 8 E SABATO 9 APRILE </w:t>
            </w:r>
          </w:p>
        </w:tc>
      </w:tr>
      <w:tr w14:paraId="34220AA5" w14:textId="77777777" w:rsidTr="004A0CB5">
        <w:tblPrEx>
          <w:tblW w:w="9493" w:type="dxa"/>
          <w:tblCellMar>
            <w:top w:w="15" w:type="dxa"/>
            <w:left w:w="15" w:type="dxa"/>
            <w:bottom w:w="15" w:type="dxa"/>
            <w:right w:w="15" w:type="dxa"/>
          </w:tblCellMar>
          <w:tblLook w:val="04A0"/>
        </w:tblPrEx>
        <w:trPr>
          <w:trHeight w:val="510"/>
        </w:trPr>
        <w:tc>
          <w:tcPr>
            <w:tcW w:w="0" w:type="auto"/>
            <w:tcMar>
              <w:top w:w="0" w:type="dxa"/>
              <w:left w:w="108" w:type="dxa"/>
              <w:bottom w:w="0" w:type="dxa"/>
              <w:right w:w="108" w:type="dxa"/>
            </w:tcMar>
            <w:hideMark/>
          </w:tcPr>
          <w:p w:rsidR="00896150" w:rsidRPr="00896150" w:rsidP="004A0CB5" w14:paraId="57C8BDF2" w14:textId="77777777">
            <w:pPr>
              <w:spacing w:before="240" w:after="0" w:line="240" w:lineRule="auto"/>
              <w:jc w:val="center"/>
              <w:rPr>
                <w:rFonts w:ascii="Times New Roman" w:eastAsia="Times New Roman" w:hAnsi="Times New Roman" w:cs="Times New Roman"/>
                <w:sz w:val="24"/>
                <w:szCs w:val="24"/>
              </w:rPr>
            </w:pPr>
            <w:r w:rsidRPr="00896150">
              <w:rPr>
                <w:rFonts w:eastAsia="Times New Roman"/>
                <w:b/>
                <w:bCs/>
                <w:color w:val="000000"/>
                <w:sz w:val="24"/>
                <w:szCs w:val="24"/>
              </w:rPr>
              <w:t>Platea</w:t>
            </w:r>
          </w:p>
        </w:tc>
        <w:tc>
          <w:tcPr>
            <w:tcW w:w="0" w:type="auto"/>
            <w:tcMar>
              <w:top w:w="0" w:type="dxa"/>
              <w:left w:w="108" w:type="dxa"/>
              <w:bottom w:w="0" w:type="dxa"/>
              <w:right w:w="108" w:type="dxa"/>
            </w:tcMar>
            <w:hideMark/>
          </w:tcPr>
          <w:p w:rsidR="00896150" w:rsidRPr="00896150" w:rsidP="004A0CB5" w14:paraId="4B2BC8B3" w14:textId="77777777">
            <w:pPr>
              <w:spacing w:before="240" w:after="0" w:line="240" w:lineRule="auto"/>
              <w:jc w:val="center"/>
              <w:rPr>
                <w:rFonts w:ascii="Times New Roman" w:eastAsia="Times New Roman" w:hAnsi="Times New Roman" w:cs="Times New Roman"/>
                <w:sz w:val="24"/>
                <w:szCs w:val="24"/>
              </w:rPr>
            </w:pPr>
            <w:r w:rsidRPr="00896150">
              <w:rPr>
                <w:rFonts w:eastAsia="Times New Roman"/>
                <w:b/>
                <w:bCs/>
                <w:color w:val="000000"/>
                <w:sz w:val="24"/>
                <w:szCs w:val="24"/>
              </w:rPr>
              <w:t>€ 30.00</w:t>
            </w:r>
          </w:p>
        </w:tc>
        <w:tc>
          <w:tcPr>
            <w:tcW w:w="4934" w:type="dxa"/>
            <w:tcMar>
              <w:top w:w="0" w:type="dxa"/>
              <w:left w:w="108" w:type="dxa"/>
              <w:bottom w:w="0" w:type="dxa"/>
              <w:right w:w="108" w:type="dxa"/>
            </w:tcMar>
            <w:hideMark/>
          </w:tcPr>
          <w:p w:rsidR="00896150" w:rsidRPr="00896150" w:rsidP="004A0CB5" w14:paraId="69BF686C" w14:textId="77777777">
            <w:pPr>
              <w:spacing w:before="240" w:after="0" w:line="240" w:lineRule="auto"/>
              <w:jc w:val="center"/>
              <w:rPr>
                <w:rFonts w:ascii="Times New Roman" w:eastAsia="Times New Roman" w:hAnsi="Times New Roman" w:cs="Times New Roman"/>
                <w:sz w:val="24"/>
                <w:szCs w:val="24"/>
              </w:rPr>
            </w:pPr>
            <w:r w:rsidRPr="00896150">
              <w:rPr>
                <w:rFonts w:eastAsia="Times New Roman"/>
                <w:b/>
                <w:bCs/>
                <w:color w:val="000000"/>
                <w:sz w:val="24"/>
                <w:szCs w:val="24"/>
              </w:rPr>
              <w:t xml:space="preserve">€ </w:t>
            </w:r>
            <w:r>
              <w:rPr>
                <w:rFonts w:eastAsia="Times New Roman"/>
                <w:b/>
                <w:bCs/>
                <w:color w:val="000000"/>
                <w:sz w:val="24"/>
                <w:szCs w:val="24"/>
              </w:rPr>
              <w:t>20</w:t>
            </w:r>
            <w:r w:rsidRPr="00896150">
              <w:rPr>
                <w:rFonts w:eastAsia="Times New Roman"/>
                <w:b/>
                <w:bCs/>
                <w:color w:val="000000"/>
                <w:sz w:val="24"/>
                <w:szCs w:val="24"/>
              </w:rPr>
              <w:t>.00</w:t>
            </w:r>
          </w:p>
        </w:tc>
        <w:tc>
          <w:tcPr>
            <w:tcW w:w="2127" w:type="dxa"/>
            <w:tcMar>
              <w:top w:w="0" w:type="dxa"/>
              <w:left w:w="108" w:type="dxa"/>
              <w:bottom w:w="0" w:type="dxa"/>
              <w:right w:w="108" w:type="dxa"/>
            </w:tcMar>
            <w:hideMark/>
          </w:tcPr>
          <w:p w:rsidR="00896150" w:rsidRPr="00896150" w:rsidP="004A0CB5" w14:paraId="6F15D890" w14:textId="77777777">
            <w:pPr>
              <w:spacing w:before="240" w:after="0" w:line="240" w:lineRule="auto"/>
              <w:jc w:val="center"/>
              <w:rPr>
                <w:rFonts w:ascii="Times New Roman" w:eastAsia="Times New Roman" w:hAnsi="Times New Roman" w:cs="Times New Roman"/>
                <w:sz w:val="24"/>
                <w:szCs w:val="24"/>
              </w:rPr>
            </w:pPr>
            <w:r w:rsidRPr="00896150">
              <w:rPr>
                <w:rFonts w:eastAsia="Times New Roman"/>
                <w:b/>
                <w:bCs/>
                <w:color w:val="000000"/>
                <w:sz w:val="24"/>
                <w:szCs w:val="24"/>
              </w:rPr>
              <w:t>€ 24.00</w:t>
            </w:r>
          </w:p>
        </w:tc>
      </w:tr>
      <w:tr w14:paraId="230FA149" w14:textId="77777777" w:rsidTr="004A0CB5">
        <w:tblPrEx>
          <w:tblW w:w="9493" w:type="dxa"/>
          <w:tblCellMar>
            <w:top w:w="15" w:type="dxa"/>
            <w:left w:w="15" w:type="dxa"/>
            <w:bottom w:w="15" w:type="dxa"/>
            <w:right w:w="15" w:type="dxa"/>
          </w:tblCellMar>
          <w:tblLook w:val="04A0"/>
        </w:tblPrEx>
        <w:trPr>
          <w:trHeight w:val="510"/>
        </w:trPr>
        <w:tc>
          <w:tcPr>
            <w:tcW w:w="0" w:type="auto"/>
            <w:tcMar>
              <w:top w:w="0" w:type="dxa"/>
              <w:left w:w="108" w:type="dxa"/>
              <w:bottom w:w="0" w:type="dxa"/>
              <w:right w:w="108" w:type="dxa"/>
            </w:tcMar>
            <w:hideMark/>
          </w:tcPr>
          <w:p w:rsidR="00896150" w:rsidRPr="00896150" w:rsidP="004A0CB5" w14:paraId="18FF1903" w14:textId="77777777">
            <w:pPr>
              <w:spacing w:before="240" w:after="0" w:line="240" w:lineRule="auto"/>
              <w:jc w:val="center"/>
              <w:rPr>
                <w:rFonts w:ascii="Times New Roman" w:eastAsia="Times New Roman" w:hAnsi="Times New Roman" w:cs="Times New Roman"/>
                <w:sz w:val="24"/>
                <w:szCs w:val="24"/>
              </w:rPr>
            </w:pPr>
            <w:r w:rsidRPr="00896150">
              <w:rPr>
                <w:rFonts w:eastAsia="Times New Roman"/>
                <w:b/>
                <w:bCs/>
                <w:color w:val="000000"/>
                <w:sz w:val="24"/>
                <w:szCs w:val="24"/>
              </w:rPr>
              <w:t>Galleria</w:t>
            </w:r>
          </w:p>
        </w:tc>
        <w:tc>
          <w:tcPr>
            <w:tcW w:w="0" w:type="auto"/>
            <w:tcMar>
              <w:top w:w="0" w:type="dxa"/>
              <w:left w:w="108" w:type="dxa"/>
              <w:bottom w:w="0" w:type="dxa"/>
              <w:right w:w="108" w:type="dxa"/>
            </w:tcMar>
            <w:hideMark/>
          </w:tcPr>
          <w:p w:rsidR="00896150" w:rsidRPr="00896150" w:rsidP="004A0CB5" w14:paraId="0D6F3CFE" w14:textId="77777777">
            <w:pPr>
              <w:spacing w:before="240" w:after="0" w:line="240" w:lineRule="auto"/>
              <w:jc w:val="center"/>
              <w:rPr>
                <w:rFonts w:ascii="Times New Roman" w:eastAsia="Times New Roman" w:hAnsi="Times New Roman" w:cs="Times New Roman"/>
                <w:sz w:val="24"/>
                <w:szCs w:val="24"/>
              </w:rPr>
            </w:pPr>
            <w:r w:rsidRPr="00896150">
              <w:rPr>
                <w:rFonts w:eastAsia="Times New Roman"/>
                <w:b/>
                <w:bCs/>
                <w:color w:val="000000"/>
                <w:sz w:val="24"/>
                <w:szCs w:val="24"/>
              </w:rPr>
              <w:t>€ 22.00</w:t>
            </w:r>
          </w:p>
        </w:tc>
        <w:tc>
          <w:tcPr>
            <w:tcW w:w="4934" w:type="dxa"/>
            <w:tcMar>
              <w:top w:w="0" w:type="dxa"/>
              <w:left w:w="108" w:type="dxa"/>
              <w:bottom w:w="0" w:type="dxa"/>
              <w:right w:w="108" w:type="dxa"/>
            </w:tcMar>
            <w:hideMark/>
          </w:tcPr>
          <w:p w:rsidR="00896150" w:rsidRPr="00896150" w:rsidP="004A0CB5" w14:paraId="7F8398E3" w14:textId="77777777">
            <w:pPr>
              <w:spacing w:before="240" w:after="0" w:line="240" w:lineRule="auto"/>
              <w:jc w:val="center"/>
              <w:rPr>
                <w:rFonts w:ascii="Times New Roman" w:eastAsia="Times New Roman" w:hAnsi="Times New Roman" w:cs="Times New Roman"/>
                <w:sz w:val="24"/>
                <w:szCs w:val="24"/>
              </w:rPr>
            </w:pPr>
            <w:r w:rsidRPr="00896150">
              <w:rPr>
                <w:rFonts w:eastAsia="Times New Roman"/>
                <w:b/>
                <w:bCs/>
                <w:color w:val="000000"/>
                <w:sz w:val="24"/>
                <w:szCs w:val="24"/>
              </w:rPr>
              <w:t xml:space="preserve">€ </w:t>
            </w:r>
            <w:r>
              <w:rPr>
                <w:rFonts w:eastAsia="Times New Roman"/>
                <w:b/>
                <w:bCs/>
                <w:color w:val="000000"/>
                <w:sz w:val="24"/>
                <w:szCs w:val="24"/>
              </w:rPr>
              <w:t>15</w:t>
            </w:r>
            <w:r w:rsidRPr="00896150">
              <w:rPr>
                <w:rFonts w:eastAsia="Times New Roman"/>
                <w:b/>
                <w:bCs/>
                <w:color w:val="000000"/>
                <w:sz w:val="24"/>
                <w:szCs w:val="24"/>
              </w:rPr>
              <w:t>.00</w:t>
            </w:r>
          </w:p>
        </w:tc>
        <w:tc>
          <w:tcPr>
            <w:tcW w:w="2127" w:type="dxa"/>
            <w:tcMar>
              <w:top w:w="0" w:type="dxa"/>
              <w:left w:w="108" w:type="dxa"/>
              <w:bottom w:w="0" w:type="dxa"/>
              <w:right w:w="108" w:type="dxa"/>
            </w:tcMar>
            <w:hideMark/>
          </w:tcPr>
          <w:p w:rsidR="00896150" w:rsidRPr="00896150" w:rsidP="004A0CB5" w14:paraId="768D3AA4" w14:textId="77777777">
            <w:pPr>
              <w:spacing w:before="240" w:after="0" w:line="240" w:lineRule="auto"/>
              <w:jc w:val="center"/>
              <w:rPr>
                <w:rFonts w:ascii="Times New Roman" w:eastAsia="Times New Roman" w:hAnsi="Times New Roman" w:cs="Times New Roman"/>
                <w:sz w:val="24"/>
                <w:szCs w:val="24"/>
              </w:rPr>
            </w:pPr>
            <w:r w:rsidRPr="00896150">
              <w:rPr>
                <w:rFonts w:eastAsia="Times New Roman"/>
                <w:b/>
                <w:bCs/>
                <w:color w:val="000000"/>
                <w:sz w:val="24"/>
                <w:szCs w:val="24"/>
              </w:rPr>
              <w:t>€ 18.00</w:t>
            </w:r>
          </w:p>
        </w:tc>
      </w:tr>
    </w:tbl>
    <w:p w:rsidR="00D53E12" w:rsidP="00896150" w14:paraId="7F0BF094" w14:textId="5049A183">
      <w:pPr>
        <w:spacing w:after="0"/>
        <w:ind w:right="-709"/>
        <w:rPr>
          <w:sz w:val="28"/>
          <w:szCs w:val="28"/>
        </w:rPr>
      </w:pPr>
      <w:r>
        <w:rPr>
          <w:b/>
          <w:color w:val="FFFFFF"/>
          <w:sz w:val="32"/>
          <w:szCs w:val="32"/>
        </w:rPr>
        <w:t xml:space="preserve">  </w:t>
      </w:r>
    </w:p>
    <w:p w:rsidR="00D53E12" w:rsidRPr="00386721" w:rsidP="00D73E39" w14:paraId="47FE460E" w14:textId="6A278A53">
      <w:pPr>
        <w:pBdr>
          <w:top w:val="nil"/>
          <w:left w:val="nil"/>
          <w:bottom w:val="nil"/>
          <w:right w:val="nil"/>
          <w:between w:val="nil"/>
        </w:pBdr>
        <w:spacing w:before="240" w:after="0" w:line="240" w:lineRule="auto"/>
        <w:jc w:val="center"/>
        <w:rPr>
          <w:color w:val="FF0000"/>
          <w:sz w:val="24"/>
          <w:szCs w:val="24"/>
        </w:rPr>
      </w:pPr>
      <w:r w:rsidRPr="00386721">
        <w:rPr>
          <w:color w:val="FF0000"/>
          <w:sz w:val="24"/>
          <w:szCs w:val="24"/>
        </w:rPr>
        <w:t>Orario spettacoli:</w:t>
      </w:r>
      <w:r w:rsidRPr="00386721" w:rsidR="00D73E39">
        <w:rPr>
          <w:color w:val="FF0000"/>
          <w:sz w:val="24"/>
          <w:szCs w:val="24"/>
        </w:rPr>
        <w:t xml:space="preserve"> il 31/3 e i gg 1-2-8-9 aprile </w:t>
      </w:r>
      <w:r w:rsidRPr="00386721">
        <w:rPr>
          <w:color w:val="FF0000"/>
          <w:sz w:val="24"/>
          <w:szCs w:val="24"/>
        </w:rPr>
        <w:t xml:space="preserve">ore 21.00. </w:t>
      </w:r>
      <w:r w:rsidR="00386721">
        <w:rPr>
          <w:color w:val="FF0000"/>
          <w:sz w:val="24"/>
          <w:szCs w:val="24"/>
        </w:rPr>
        <w:t xml:space="preserve"> I gg </w:t>
      </w:r>
      <w:r w:rsidRPr="00386721" w:rsidR="00D73E39">
        <w:rPr>
          <w:color w:val="FF0000"/>
          <w:sz w:val="24"/>
          <w:szCs w:val="24"/>
        </w:rPr>
        <w:t xml:space="preserve">3-7-10 aprile </w:t>
      </w:r>
      <w:r w:rsidRPr="00386721">
        <w:rPr>
          <w:color w:val="FF0000"/>
          <w:sz w:val="24"/>
          <w:szCs w:val="24"/>
        </w:rPr>
        <w:t>ore 17.00</w:t>
      </w:r>
    </w:p>
    <w:p w:rsidR="00D53E12" w14:paraId="00D24F8C" w14:textId="2054A415">
      <w:pPr>
        <w:pBdr>
          <w:top w:val="nil"/>
          <w:left w:val="nil"/>
          <w:bottom w:val="nil"/>
          <w:right w:val="nil"/>
          <w:between w:val="nil"/>
        </w:pBdr>
        <w:spacing w:before="240" w:after="0" w:line="240" w:lineRule="auto"/>
        <w:jc w:val="center"/>
        <w:rPr>
          <w:i/>
          <w:color w:val="000000"/>
          <w:sz w:val="24"/>
          <w:szCs w:val="24"/>
        </w:rPr>
      </w:pPr>
      <w:r>
        <w:rPr>
          <w:i/>
          <w:color w:val="000000"/>
          <w:sz w:val="24"/>
          <w:szCs w:val="24"/>
        </w:rPr>
        <w:t>*Tutte le riduzioni sono valide fino ad esaurimento plafond*</w:t>
      </w:r>
    </w:p>
    <w:p w:rsidR="00D53E12" w14:paraId="1F4253C7" w14:textId="77777777">
      <w:pPr>
        <w:pBdr>
          <w:top w:val="nil"/>
          <w:left w:val="nil"/>
          <w:bottom w:val="nil"/>
          <w:right w:val="nil"/>
          <w:between w:val="nil"/>
        </w:pBdr>
        <w:spacing w:before="240" w:after="0" w:line="240" w:lineRule="auto"/>
        <w:jc w:val="center"/>
        <w:rPr>
          <w:color w:val="000000"/>
          <w:sz w:val="24"/>
          <w:szCs w:val="24"/>
        </w:rPr>
      </w:pPr>
      <w:r>
        <w:rPr>
          <w:b/>
          <w:color w:val="000000"/>
          <w:sz w:val="24"/>
          <w:szCs w:val="24"/>
        </w:rPr>
        <w:t>PER USUFRUIRE DELLE PROMOZIONI È NECESSARIO PRENOTARE TRAMITE</w:t>
      </w:r>
    </w:p>
    <w:p w:rsidR="00D53E12" w14:paraId="4E94A953" w14:textId="77777777">
      <w:pPr>
        <w:pBdr>
          <w:top w:val="nil"/>
          <w:left w:val="nil"/>
          <w:bottom w:val="nil"/>
          <w:right w:val="nil"/>
          <w:between w:val="nil"/>
        </w:pBdr>
        <w:spacing w:after="0" w:line="240" w:lineRule="auto"/>
        <w:jc w:val="center"/>
        <w:rPr>
          <w:i/>
          <w:color w:val="000000"/>
          <w:sz w:val="24"/>
          <w:szCs w:val="24"/>
        </w:rPr>
      </w:pPr>
      <w:r>
        <w:rPr>
          <w:b/>
          <w:color w:val="C00000"/>
          <w:sz w:val="24"/>
          <w:szCs w:val="24"/>
        </w:rPr>
        <w:t xml:space="preserve">UFFICIO PROMOZIONE </w:t>
      </w:r>
      <w:r>
        <w:rPr>
          <w:rFonts w:ascii="Montserrat" w:eastAsia="Montserrat" w:hAnsi="Montserrat" w:cs="Montserrat"/>
          <w:b/>
          <w:color w:val="C00000"/>
          <w:sz w:val="24"/>
          <w:szCs w:val="24"/>
        </w:rPr>
        <w:t xml:space="preserve">▶ </w:t>
      </w:r>
      <w:hyperlink r:id="rId8" w:history="1">
        <w:r>
          <w:rPr>
            <w:i/>
            <w:color w:val="0000FF"/>
            <w:sz w:val="24"/>
            <w:szCs w:val="24"/>
            <w:u w:val="single"/>
          </w:rPr>
          <w:t>promozione@ilparioli.it</w:t>
        </w:r>
      </w:hyperlink>
      <w:r>
        <w:rPr>
          <w:i/>
          <w:color w:val="000000"/>
          <w:sz w:val="24"/>
          <w:szCs w:val="24"/>
        </w:rPr>
        <w:t xml:space="preserve">  tel.</w:t>
      </w:r>
      <w:r>
        <w:rPr>
          <w:color w:val="C00000"/>
          <w:sz w:val="24"/>
          <w:szCs w:val="24"/>
        </w:rPr>
        <w:t xml:space="preserve"> </w:t>
      </w:r>
      <w:r>
        <w:rPr>
          <w:i/>
          <w:color w:val="000000"/>
          <w:sz w:val="24"/>
          <w:szCs w:val="24"/>
        </w:rPr>
        <w:t>06-5434514</w:t>
      </w:r>
      <w:r>
        <w:rPr>
          <w:i/>
          <w:sz w:val="24"/>
          <w:szCs w:val="24"/>
        </w:rPr>
        <w:t>dal lunedì al venerdì ore 9.30/13.30 – 14.30/17.30</w:t>
      </w:r>
      <w:r>
        <w:t xml:space="preserve"> </w:t>
      </w:r>
      <w:r>
        <w:rPr>
          <w:i/>
        </w:rPr>
        <w:t xml:space="preserve">  </w:t>
      </w:r>
      <w:r>
        <w:rPr>
          <w:noProof/>
        </w:rPr>
        <mc:AlternateContent>
          <mc:Choice Requires="wps">
            <w:drawing>
              <wp:anchor distT="0" distB="0" distL="114300" distR="114300" simplePos="0" relativeHeight="251660288" behindDoc="0" locked="0" layoutInCell="1" allowOverlap="1">
                <wp:simplePos x="0" y="0"/>
                <wp:positionH relativeFrom="column">
                  <wp:posOffset>-139699</wp:posOffset>
                </wp:positionH>
                <wp:positionV relativeFrom="paragraph">
                  <wp:posOffset>1524000</wp:posOffset>
                </wp:positionV>
                <wp:extent cx="6636385" cy="1121410"/>
                <wp:effectExtent l="0" t="0" r="0" b="0"/>
                <wp:wrapNone/>
                <wp:docPr id="12" name="Rettangolo 12"/>
                <wp:cNvGraphicFramePr/>
                <a:graphic xmlns:a="http://schemas.openxmlformats.org/drawingml/2006/main">
                  <a:graphicData uri="http://schemas.microsoft.com/office/word/2010/wordprocessingShape">
                    <wps:wsp xmlns:wps="http://schemas.microsoft.com/office/word/2010/wordprocessingShape">
                      <wps:cNvSpPr/>
                      <wps:spPr>
                        <a:xfrm>
                          <a:off x="2037333" y="3228820"/>
                          <a:ext cx="6636385" cy="1121410"/>
                        </a:xfrm>
                        <a:prstGeom prst="rect">
                          <a:avLst/>
                        </a:prstGeom>
                        <a:noFill/>
                        <a:ln>
                          <a:noFill/>
                        </a:ln>
                      </wps:spPr>
                      <wps:txbx>
                        <w:txbxContent>
                          <w:p w:rsidR="00D53E12" w14:textId="77777777">
                            <w:pPr>
                              <w:spacing w:line="275" w:lineRule="auto"/>
                              <w:jc w:val="center"/>
                            </w:pPr>
                          </w:p>
                        </w:txbxContent>
                      </wps:txbx>
                      <wps:bodyPr spcFirstLastPara="1" wrap="square" lIns="91425" tIns="45700" rIns="91425" bIns="45700" anchor="t" anchorCtr="0"/>
                    </wps:wsp>
                  </a:graphicData>
                </a:graphic>
              </wp:anchor>
            </w:drawing>
          </mc:Choice>
          <mc:Fallback>
            <w:pict>
              <v:rect id="Rettangolo 12" o:spid="_x0000_s1026" style="width:522.55pt;height:88.3pt;margin-top:120pt;margin-left:-11pt;mso-wrap-distance-bottom:0;mso-wrap-distance-left:9pt;mso-wrap-distance-right:9pt;mso-wrap-distance-top:0;mso-wrap-style:square;position:absolute;visibility:visible;v-text-anchor:top;z-index:251661312" filled="f" stroked="f">
                <v:textbox inset="7.2pt,3.6pt,7.2pt,3.6pt">
                  <w:txbxContent>
                    <w:p w:rsidR="00D53E12" w14:paraId="6C92B7A9" w14:textId="77777777">
                      <w:pPr>
                        <w:spacing w:line="275" w:lineRule="auto"/>
                        <w:jc w:val="center"/>
                      </w:pP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-139699</wp:posOffset>
                </wp:positionH>
                <wp:positionV relativeFrom="paragraph">
                  <wp:posOffset>1524000</wp:posOffset>
                </wp:positionV>
                <wp:extent cx="6636385" cy="1121410"/>
                <wp:effectExtent l="0" t="0" r="0" b="0"/>
                <wp:wrapNone/>
                <wp:docPr id="13" name="Rettangolo 13"/>
                <wp:cNvGraphicFramePr/>
                <a:graphic xmlns:a="http://schemas.openxmlformats.org/drawingml/2006/main">
                  <a:graphicData uri="http://schemas.microsoft.com/office/word/2010/wordprocessingShape">
                    <wps:wsp xmlns:wps="http://schemas.microsoft.com/office/word/2010/wordprocessingShape">
                      <wps:cNvSpPr/>
                      <wps:spPr>
                        <a:xfrm>
                          <a:off x="2037333" y="3228820"/>
                          <a:ext cx="6636385" cy="1121410"/>
                        </a:xfrm>
                        <a:prstGeom prst="rect">
                          <a:avLst/>
                        </a:prstGeom>
                        <a:noFill/>
                        <a:ln>
                          <a:noFill/>
                        </a:ln>
                      </wps:spPr>
                      <wps:txbx>
                        <w:txbxContent>
                          <w:p w:rsidR="00D53E12" w14:textId="77777777">
                            <w:pPr>
                              <w:spacing w:line="275" w:lineRule="auto"/>
                              <w:jc w:val="center"/>
                            </w:pPr>
                          </w:p>
                        </w:txbxContent>
                      </wps:txbx>
                      <wps:bodyPr spcFirstLastPara="1" wrap="square" lIns="91425" tIns="45700" rIns="91425" bIns="45700" anchor="t" anchorCtr="0"/>
                    </wps:wsp>
                  </a:graphicData>
                </a:graphic>
              </wp:anchor>
            </w:drawing>
          </mc:Choice>
          <mc:Fallback>
            <w:pict>
              <v:rect id="Rettangolo 13" o:spid="_x0000_s1027" style="width:522.55pt;height:88.3pt;margin-top:120pt;margin-left:-11pt;mso-wrap-distance-bottom:0;mso-wrap-distance-left:9pt;mso-wrap-distance-right:9pt;mso-wrap-distance-top:0;mso-wrap-style:square;position:absolute;visibility:visible;v-text-anchor:top;z-index:251663360" filled="f" stroked="f">
                <v:textbox inset="7.2pt,3.6pt,7.2pt,3.6pt">
                  <w:txbxContent>
                    <w:p w:rsidR="00D53E12" w14:paraId="3DBD46C9" w14:textId="77777777">
                      <w:pPr>
                        <w:spacing w:line="275" w:lineRule="auto"/>
                        <w:jc w:val="center"/>
                      </w:pPr>
                    </w:p>
                  </w:txbxContent>
                </v:textbox>
              </v:rect>
            </w:pict>
          </mc:Fallback>
        </mc:AlternateContent>
      </w:r>
    </w:p>
    <w:sectPr>
      <w:headerReference w:type="default" r:id="rId9"/>
      <w:pgSz w:w="11906" w:h="16838"/>
      <w:pgMar w:top="1417" w:right="1416" w:bottom="1134" w:left="1134" w:header="680"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erif">
    <w:altName w:val="Noto Serif"/>
    <w:charset w:val="00"/>
    <w:family w:val="roman"/>
    <w:pitch w:val="variable"/>
    <w:sig w:usb0="E00002FF" w:usb1="500078FF" w:usb2="00000029" w:usb3="00000000" w:csb0="000001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3E12" w14:paraId="2F203928" w14:textId="77777777">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E12"/>
    <w:rsid w:val="00386721"/>
    <w:rsid w:val="004A0CB5"/>
    <w:rsid w:val="004C620E"/>
    <w:rsid w:val="006D205A"/>
    <w:rsid w:val="007C4745"/>
    <w:rsid w:val="00896150"/>
    <w:rsid w:val="00A65B7A"/>
    <w:rsid w:val="00B2328C"/>
    <w:rsid w:val="00C81E94"/>
    <w:rsid w:val="00D53E12"/>
    <w:rsid w:val="00D73E39"/>
    <w:rsid w:val="00D919E8"/>
    <w:rsid w:val="00E04262"/>
    <w:rsid w:val="00F13D73"/>
  </w:rsids>
  <m:mathPr>
    <m:mathFont m:val="Cambria Math"/>
  </m:mathPr>
  <w:themeFontLang w:val="it-IT"/>
  <w:clrSchemeMapping w:bg1="light1" w:t1="dark1" w:bg2="light2" w:t2="dark2" w:accent1="accent1" w:accent2="accent2" w:accent3="accent3" w:accent4="accent4" w:accent5="accent5" w:accent6="accent6" w:hyperlink="hyperlink" w:followedHyperlink="followedHyperlink"/>
  <w15:docId w15:val="{4298D454-760A-4590-843F-F017A9BC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FA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Titolo2Carattere"/>
    <w:uiPriority w:val="9"/>
    <w:semiHidden/>
    <w:unhideWhenUsed/>
    <w:qFormat/>
    <w:rsid w:val="00A242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Titolo3Carattere"/>
    <w:uiPriority w:val="9"/>
    <w:semiHidden/>
    <w:unhideWhenUsed/>
    <w:qFormat/>
    <w:rsid w:val="00A242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_1"/>
    <w:tblPr>
      <w:tblCellMar>
        <w:top w:w="0" w:type="dxa"/>
        <w:left w:w="0" w:type="dxa"/>
        <w:bottom w:w="0" w:type="dxa"/>
        <w:right w:w="0" w:type="dxa"/>
      </w:tblCellMar>
    </w:tblPr>
  </w:style>
  <w:style w:type="paragraph" w:styleId="BalloonText">
    <w:name w:val="Balloon Text"/>
    <w:basedOn w:val="Normal"/>
    <w:link w:val="TestofumettoCarattere"/>
    <w:uiPriority w:val="99"/>
    <w:semiHidden/>
    <w:unhideWhenUsed/>
    <w:rsid w:val="00607D5D"/>
    <w:pPr>
      <w:spacing w:after="0" w:line="240" w:lineRule="auto"/>
    </w:pPr>
    <w:rPr>
      <w:rFonts w:ascii="Tahoma" w:hAnsi="Tahoma" w:cs="Tahoma"/>
      <w:sz w:val="16"/>
      <w:szCs w:val="16"/>
    </w:rPr>
  </w:style>
  <w:style w:type="character" w:customStyle="1" w:styleId="TestofumettoCarattere">
    <w:name w:val="Testo fumetto Carattere"/>
    <w:basedOn w:val="DefaultParagraphFont"/>
    <w:link w:val="BalloonText"/>
    <w:uiPriority w:val="99"/>
    <w:semiHidden/>
    <w:rsid w:val="00607D5D"/>
    <w:rPr>
      <w:rFonts w:ascii="Tahoma" w:hAnsi="Tahoma" w:cs="Tahoma"/>
      <w:sz w:val="16"/>
      <w:szCs w:val="16"/>
    </w:rPr>
  </w:style>
  <w:style w:type="character" w:customStyle="1" w:styleId="Titolo2Carattere">
    <w:name w:val="Titolo 2 Carattere"/>
    <w:basedOn w:val="DefaultParagraphFont"/>
    <w:link w:val="Heading2"/>
    <w:uiPriority w:val="9"/>
    <w:rsid w:val="00A242A4"/>
    <w:rPr>
      <w:rFonts w:ascii="Times New Roman" w:eastAsia="Times New Roman" w:hAnsi="Times New Roman" w:cs="Times New Roman"/>
      <w:b/>
      <w:bCs/>
      <w:sz w:val="36"/>
      <w:szCs w:val="36"/>
      <w:lang w:eastAsia="it-IT"/>
    </w:rPr>
  </w:style>
  <w:style w:type="character" w:customStyle="1" w:styleId="Titolo3Carattere">
    <w:name w:val="Titolo 3 Carattere"/>
    <w:basedOn w:val="DefaultParagraphFont"/>
    <w:link w:val="Heading3"/>
    <w:uiPriority w:val="9"/>
    <w:rsid w:val="00A242A4"/>
    <w:rPr>
      <w:rFonts w:ascii="Times New Roman" w:eastAsia="Times New Roman" w:hAnsi="Times New Roman" w:cs="Times New Roman"/>
      <w:b/>
      <w:bCs/>
      <w:sz w:val="27"/>
      <w:szCs w:val="27"/>
      <w:lang w:eastAsia="it-IT"/>
    </w:rPr>
  </w:style>
  <w:style w:type="paragraph" w:styleId="NormalWeb">
    <w:name w:val="Normal (Web)"/>
    <w:basedOn w:val="Normal"/>
    <w:uiPriority w:val="99"/>
    <w:unhideWhenUsed/>
    <w:rsid w:val="00A242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42A4"/>
    <w:rPr>
      <w:i/>
      <w:iCs/>
    </w:rPr>
  </w:style>
  <w:style w:type="character" w:styleId="Strong">
    <w:name w:val="Strong"/>
    <w:basedOn w:val="DefaultParagraphFont"/>
    <w:uiPriority w:val="22"/>
    <w:qFormat/>
    <w:rsid w:val="00A242A4"/>
    <w:rPr>
      <w:b/>
      <w:bCs/>
    </w:rPr>
  </w:style>
  <w:style w:type="paragraph" w:customStyle="1" w:styleId="Default">
    <w:name w:val="Default"/>
    <w:rsid w:val="00A242A4"/>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DF4357"/>
    <w:rPr>
      <w:color w:val="0000FF"/>
      <w:u w:val="single"/>
    </w:rPr>
  </w:style>
  <w:style w:type="paragraph" w:styleId="NoSpacing">
    <w:name w:val="No Spacing"/>
    <w:uiPriority w:val="1"/>
    <w:qFormat/>
    <w:rsid w:val="00407483"/>
    <w:pPr>
      <w:spacing w:after="0" w:line="240" w:lineRule="auto"/>
    </w:pPr>
    <w:rPr>
      <w:rFonts w:cs="Times New Roman"/>
    </w:rPr>
  </w:style>
  <w:style w:type="paragraph" w:styleId="ListParagraph">
    <w:name w:val="List Paragraph"/>
    <w:basedOn w:val="Normal"/>
    <w:uiPriority w:val="34"/>
    <w:qFormat/>
    <w:rsid w:val="00390FFB"/>
    <w:pPr>
      <w:ind w:left="720"/>
      <w:contextualSpacing/>
    </w:pPr>
  </w:style>
  <w:style w:type="paragraph" w:styleId="Header">
    <w:name w:val="header"/>
    <w:basedOn w:val="Normal"/>
    <w:link w:val="IntestazioneCarattere"/>
    <w:uiPriority w:val="99"/>
    <w:unhideWhenUsed/>
    <w:rsid w:val="005B3D46"/>
    <w:pPr>
      <w:tabs>
        <w:tab w:val="center" w:pos="4819"/>
        <w:tab w:val="right" w:pos="9638"/>
      </w:tabs>
      <w:spacing w:after="0" w:line="240" w:lineRule="auto"/>
    </w:pPr>
  </w:style>
  <w:style w:type="character" w:customStyle="1" w:styleId="IntestazioneCarattere">
    <w:name w:val="Intestazione Carattere"/>
    <w:basedOn w:val="DefaultParagraphFont"/>
    <w:link w:val="Header"/>
    <w:uiPriority w:val="99"/>
    <w:rsid w:val="005B3D46"/>
  </w:style>
  <w:style w:type="paragraph" w:styleId="Footer">
    <w:name w:val="footer"/>
    <w:basedOn w:val="Normal"/>
    <w:link w:val="PidipaginaCarattere"/>
    <w:uiPriority w:val="99"/>
    <w:unhideWhenUsed/>
    <w:rsid w:val="005B3D46"/>
    <w:pPr>
      <w:tabs>
        <w:tab w:val="center" w:pos="4819"/>
        <w:tab w:val="right" w:pos="9638"/>
      </w:tabs>
      <w:spacing w:after="0" w:line="240" w:lineRule="auto"/>
    </w:pPr>
  </w:style>
  <w:style w:type="character" w:customStyle="1" w:styleId="PidipaginaCarattere">
    <w:name w:val="Piè di pagina Carattere"/>
    <w:basedOn w:val="DefaultParagraphFont"/>
    <w:link w:val="Footer"/>
    <w:uiPriority w:val="99"/>
    <w:rsid w:val="005B3D46"/>
  </w:style>
  <w:style w:type="table" w:styleId="TableGrid">
    <w:name w:val="Table Grid"/>
    <w:basedOn w:val="TableNormal"/>
    <w:uiPriority w:val="59"/>
    <w:unhideWhenUsed/>
    <w:rsid w:val="00185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963DF"/>
    <w:rPr>
      <w:color w:val="605E5C"/>
      <w:shd w:val="clear" w:color="auto" w:fill="E1DFDD"/>
    </w:rPr>
  </w:style>
  <w:style w:type="character" w:customStyle="1" w:styleId="apple-tab-span">
    <w:name w:val="apple-tab-span"/>
    <w:basedOn w:val="DefaultParagraphFont"/>
    <w:rsid w:val="002410F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1"/>
    <w:tblPr>
      <w:tblStyleRowBandSize w:val="1"/>
      <w:tblStyleColBandSize w:val="1"/>
      <w:tblCellMar>
        <w:left w:w="70" w:type="dxa"/>
        <w:right w:w="70" w:type="dxa"/>
      </w:tblCellMar>
    </w:tblPr>
  </w:style>
  <w:style w:type="table" w:customStyle="1" w:styleId="a0">
    <w:name w:val="a0"/>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png" /><Relationship Id="rId8" Type="http://schemas.openxmlformats.org/officeDocument/2006/relationships/hyperlink" Target="mailto:promozione@ilparioli.it" TargetMode="External" /><Relationship Id="rId9" Type="http://schemas.openxmlformats.org/officeDocument/2006/relationships/header" Target="header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4Zn9V0Se3ObreaPr+XVc1A6FNQ==">AMUW2mXNgDe4Mzie1PM8yo3lgsBQ86i2mXT1/0eqsjx66+5NQODhbmLxkEEv86csVY/B3VfFJLeJiJJq5dk19mMCZHhDFbqnBSv8pLnbWYfpKc1igciUjss=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1345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filippa</dc:creator>
  <cp:lastModifiedBy>Teatro Parioli</cp:lastModifiedBy>
  <cp:revision>4</cp:revision>
  <dcterms:created xsi:type="dcterms:W3CDTF">2022-03-10T15:36:00Z</dcterms:created>
  <dcterms:modified xsi:type="dcterms:W3CDTF">2022-03-10T15:45:00Z</dcterms:modified>
</cp:coreProperties>
</file>